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EA" w:rsidRPr="00BF6BAE" w:rsidRDefault="00CC086F">
      <w:pPr>
        <w:pStyle w:val="a3"/>
        <w:spacing w:before="35"/>
        <w:ind w:left="1039" w:right="2667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Информация</w:t>
      </w:r>
    </w:p>
    <w:p w:rsidR="003C05EA" w:rsidRPr="00BF6BAE" w:rsidRDefault="00CC086F">
      <w:pPr>
        <w:pStyle w:val="a3"/>
        <w:spacing w:before="11" w:line="247" w:lineRule="auto"/>
        <w:ind w:left="1039" w:right="2668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о</w:t>
      </w:r>
      <w:r w:rsidR="00DA612A">
        <w:rPr>
          <w:rFonts w:ascii="Times New Roman" w:hAnsi="Times New Roman" w:cs="Times New Roman"/>
          <w:lang w:val="ru-RU"/>
        </w:rPr>
        <w:t xml:space="preserve"> результатах контрольных замерах</w:t>
      </w:r>
      <w:r w:rsidRPr="00BF6BAE">
        <w:rPr>
          <w:rFonts w:ascii="Times New Roman" w:hAnsi="Times New Roman" w:cs="Times New Roman"/>
          <w:lang w:val="ru-RU"/>
        </w:rPr>
        <w:t xml:space="preserve"> электрических параметров режимов работы объектов электросетевого хозя</w:t>
      </w:r>
      <w:r w:rsidR="00DA7411">
        <w:rPr>
          <w:rFonts w:ascii="Times New Roman" w:hAnsi="Times New Roman" w:cs="Times New Roman"/>
          <w:lang w:val="ru-RU"/>
        </w:rPr>
        <w:t>йств</w:t>
      </w:r>
      <w:proofErr w:type="gramStart"/>
      <w:r w:rsidR="00DA7411">
        <w:rPr>
          <w:rFonts w:ascii="Times New Roman" w:hAnsi="Times New Roman" w:cs="Times New Roman"/>
          <w:lang w:val="ru-RU"/>
        </w:rPr>
        <w:t>а ООО</w:t>
      </w:r>
      <w:proofErr w:type="gramEnd"/>
      <w:r w:rsidR="00DA7411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="00DA7411">
        <w:rPr>
          <w:rFonts w:ascii="Times New Roman" w:hAnsi="Times New Roman" w:cs="Times New Roman"/>
          <w:lang w:val="ru-RU"/>
        </w:rPr>
        <w:t>Энергосфера</w:t>
      </w:r>
      <w:proofErr w:type="spellEnd"/>
      <w:r w:rsidR="00DA7411">
        <w:rPr>
          <w:rFonts w:ascii="Times New Roman" w:hAnsi="Times New Roman" w:cs="Times New Roman"/>
          <w:lang w:val="ru-RU"/>
        </w:rPr>
        <w:t>" на 30.</w:t>
      </w:r>
      <w:r w:rsidR="00A824CB">
        <w:rPr>
          <w:rFonts w:ascii="Times New Roman" w:hAnsi="Times New Roman" w:cs="Times New Roman"/>
          <w:lang w:val="ru-RU"/>
        </w:rPr>
        <w:t>12</w:t>
      </w:r>
      <w:r w:rsidR="004D521E">
        <w:rPr>
          <w:rFonts w:ascii="Times New Roman" w:hAnsi="Times New Roman" w:cs="Times New Roman"/>
          <w:lang w:val="ru-RU"/>
        </w:rPr>
        <w:t>.2018</w:t>
      </w:r>
      <w:r w:rsidRPr="00BF6BAE">
        <w:rPr>
          <w:rFonts w:ascii="Times New Roman" w:hAnsi="Times New Roman" w:cs="Times New Roman"/>
          <w:lang w:val="ru-RU"/>
        </w:rPr>
        <w:t xml:space="preserve"> г.</w:t>
      </w:r>
    </w:p>
    <w:p w:rsidR="003C05EA" w:rsidRPr="00BF6BAE" w:rsidRDefault="003C05EA">
      <w:pPr>
        <w:pStyle w:val="a3"/>
        <w:rPr>
          <w:rFonts w:ascii="Times New Roman" w:hAnsi="Times New Roman" w:cs="Times New Roman"/>
          <w:sz w:val="20"/>
          <w:lang w:val="ru-RU"/>
        </w:rPr>
      </w:pPr>
    </w:p>
    <w:tbl>
      <w:tblPr>
        <w:tblStyle w:val="TableNormal"/>
        <w:tblW w:w="14150" w:type="dxa"/>
        <w:jc w:val="right"/>
        <w:tblInd w:w="3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16"/>
        <w:gridCol w:w="1186"/>
        <w:gridCol w:w="850"/>
        <w:gridCol w:w="2404"/>
        <w:gridCol w:w="2108"/>
        <w:gridCol w:w="942"/>
        <w:gridCol w:w="783"/>
        <w:gridCol w:w="697"/>
        <w:gridCol w:w="721"/>
        <w:gridCol w:w="567"/>
        <w:gridCol w:w="737"/>
        <w:gridCol w:w="1889"/>
      </w:tblGrid>
      <w:tr w:rsidR="00CC086F" w:rsidRPr="003653AB" w:rsidTr="00A824CB">
        <w:trPr>
          <w:trHeight w:val="1396"/>
          <w:jc w:val="right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73"/>
              <w:ind w:left="57"/>
              <w:rPr>
                <w:b/>
                <w:sz w:val="18"/>
                <w:szCs w:val="18"/>
              </w:rPr>
            </w:pPr>
            <w:r w:rsidRPr="00BF6BA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BF6BAE">
              <w:rPr>
                <w:b/>
                <w:sz w:val="18"/>
                <w:szCs w:val="18"/>
              </w:rPr>
              <w:t>п.п</w:t>
            </w:r>
            <w:proofErr w:type="spellEnd"/>
            <w:r w:rsidRPr="00BF6B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ind w:left="263"/>
              <w:rPr>
                <w:b/>
                <w:sz w:val="18"/>
                <w:szCs w:val="18"/>
              </w:rPr>
            </w:pPr>
            <w:r w:rsidRPr="00BF6BAE">
              <w:rPr>
                <w:b/>
                <w:w w:val="105"/>
                <w:sz w:val="18"/>
                <w:szCs w:val="18"/>
              </w:rPr>
              <w:t>ТП№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>
            <w:pPr>
              <w:pStyle w:val="TableParagraph"/>
              <w:spacing w:before="163" w:line="276" w:lineRule="auto"/>
              <w:ind w:left="71" w:right="40" w:firstLine="62"/>
              <w:jc w:val="both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Мощность</w:t>
            </w:r>
            <w:r w:rsidRPr="00BF6BAE">
              <w:rPr>
                <w:b/>
                <w:sz w:val="18"/>
                <w:szCs w:val="18"/>
              </w:rPr>
              <w:t>трансформа</w:t>
            </w:r>
            <w:r w:rsidRPr="00BF6BAE">
              <w:rPr>
                <w:b/>
                <w:w w:val="105"/>
                <w:sz w:val="18"/>
                <w:szCs w:val="18"/>
              </w:rPr>
              <w:t>тора</w:t>
            </w:r>
            <w:proofErr w:type="spellEnd"/>
            <w:r w:rsidRPr="00BF6BAE">
              <w:rPr>
                <w:b/>
                <w:w w:val="105"/>
                <w:sz w:val="18"/>
                <w:szCs w:val="18"/>
              </w:rPr>
              <w:t xml:space="preserve">, </w:t>
            </w: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ind w:left="42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Секция</w:t>
            </w:r>
            <w:proofErr w:type="spellEnd"/>
            <w:r w:rsidRPr="00BF6BAE">
              <w:rPr>
                <w:b/>
                <w:w w:val="105"/>
                <w:sz w:val="18"/>
                <w:szCs w:val="18"/>
              </w:rPr>
              <w:t>№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spacing w:before="12"/>
              <w:rPr>
                <w:b/>
                <w:sz w:val="18"/>
                <w:szCs w:val="18"/>
                <w:lang w:val="ru-RU"/>
              </w:rPr>
            </w:pPr>
          </w:p>
          <w:p w:rsidR="00BF6BAE" w:rsidRPr="00BF6BAE" w:rsidRDefault="00BF6BAE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w w:val="110"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>Питаю</w:t>
            </w:r>
            <w:r w:rsidR="00CC086F" w:rsidRPr="00BF6BAE">
              <w:rPr>
                <w:b/>
                <w:w w:val="110"/>
                <w:sz w:val="18"/>
                <w:szCs w:val="18"/>
                <w:lang w:val="ru-RU"/>
              </w:rPr>
              <w:t xml:space="preserve">щая 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ПС</w:t>
            </w:r>
          </w:p>
          <w:p w:rsidR="003C05EA" w:rsidRPr="00BF6BAE" w:rsidRDefault="00CC086F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w w:val="105"/>
                <w:sz w:val="18"/>
                <w:szCs w:val="18"/>
                <w:lang w:val="ru-RU"/>
              </w:rPr>
              <w:t xml:space="preserve">Фидер№ </w:t>
            </w:r>
            <w:r w:rsidR="00BF6BAE" w:rsidRPr="00BF6BAE">
              <w:rPr>
                <w:b/>
                <w:w w:val="110"/>
                <w:sz w:val="18"/>
                <w:szCs w:val="18"/>
                <w:lang w:val="ru-RU"/>
              </w:rPr>
              <w:t>10(6)</w:t>
            </w:r>
            <w:proofErr w:type="spellStart"/>
            <w:r w:rsidRPr="00BF6BAE">
              <w:rPr>
                <w:b/>
                <w:w w:val="110"/>
                <w:sz w:val="18"/>
                <w:szCs w:val="18"/>
                <w:lang w:val="ru-RU"/>
              </w:rPr>
              <w:t>кВ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CC086F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 xml:space="preserve">Номинальный ток </w:t>
            </w:r>
          </w:p>
          <w:p w:rsidR="003C05EA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трансформатора, А</w:t>
            </w: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59" w:line="276" w:lineRule="auto"/>
              <w:ind w:left="119" w:firstLine="182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Токовая нагрузка по замеру в каждой фазе, А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sz w:val="18"/>
                <w:szCs w:val="18"/>
              </w:rPr>
              <w:t>Напряжение</w:t>
            </w:r>
            <w:proofErr w:type="spellEnd"/>
            <w:r w:rsidRPr="00BF6BAE">
              <w:rPr>
                <w:b/>
                <w:sz w:val="18"/>
                <w:szCs w:val="18"/>
              </w:rPr>
              <w:t>, В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CC086F">
            <w:pPr>
              <w:pStyle w:val="TableParagraph"/>
              <w:spacing w:before="154" w:line="276" w:lineRule="auto"/>
              <w:ind w:left="67" w:right="29" w:firstLine="4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Средний ток  трансформа тора по замерам,А</w:t>
            </w:r>
          </w:p>
        </w:tc>
      </w:tr>
      <w:tr w:rsidR="00CC086F" w:rsidRPr="00BF6BAE" w:rsidTr="00A824CB">
        <w:trPr>
          <w:trHeight w:val="263"/>
          <w:jc w:val="right"/>
        </w:trPr>
        <w:tc>
          <w:tcPr>
            <w:tcW w:w="5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1"/>
                <w:sz w:val="21"/>
              </w:rPr>
              <w:t>А</w:t>
            </w:r>
          </w:p>
        </w:tc>
        <w:tc>
          <w:tcPr>
            <w:tcW w:w="783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В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9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С</w:t>
            </w:r>
          </w:p>
        </w:tc>
        <w:tc>
          <w:tcPr>
            <w:tcW w:w="2025" w:type="dxa"/>
            <w:gridSpan w:val="3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</w:tr>
      <w:tr w:rsidR="00CC086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71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ф.№1</w:t>
            </w:r>
          </w:p>
        </w:tc>
        <w:tc>
          <w:tcPr>
            <w:tcW w:w="2108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vAlign w:val="center"/>
          </w:tcPr>
          <w:p w:rsidR="003C05EA" w:rsidRPr="00BF6BAE" w:rsidRDefault="000C7A5B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35</w:t>
            </w:r>
          </w:p>
        </w:tc>
        <w:tc>
          <w:tcPr>
            <w:tcW w:w="783" w:type="dxa"/>
            <w:vAlign w:val="center"/>
          </w:tcPr>
          <w:p w:rsidR="003C05EA" w:rsidRPr="00BF6BAE" w:rsidRDefault="000C7A5B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30</w:t>
            </w:r>
          </w:p>
        </w:tc>
        <w:tc>
          <w:tcPr>
            <w:tcW w:w="697" w:type="dxa"/>
            <w:vAlign w:val="center"/>
          </w:tcPr>
          <w:p w:rsidR="003C05EA" w:rsidRPr="00BF6BAE" w:rsidRDefault="000C7A5B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28</w:t>
            </w:r>
          </w:p>
        </w:tc>
        <w:tc>
          <w:tcPr>
            <w:tcW w:w="721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vAlign w:val="center"/>
          </w:tcPr>
          <w:p w:rsidR="003C05EA" w:rsidRPr="00BF6BAE" w:rsidRDefault="001001B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31</w:t>
            </w:r>
          </w:p>
        </w:tc>
      </w:tr>
      <w:tr w:rsidR="00C76D35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ф.№6</w:t>
            </w:r>
          </w:p>
        </w:tc>
        <w:tc>
          <w:tcPr>
            <w:tcW w:w="2108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vAlign w:val="center"/>
          </w:tcPr>
          <w:p w:rsidR="00C76D35" w:rsidRPr="000C7A5B" w:rsidRDefault="000C7A5B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17</w:t>
            </w:r>
          </w:p>
        </w:tc>
        <w:tc>
          <w:tcPr>
            <w:tcW w:w="783" w:type="dxa"/>
            <w:vAlign w:val="center"/>
          </w:tcPr>
          <w:p w:rsidR="00C76D35" w:rsidRPr="000C7A5B" w:rsidRDefault="000C7A5B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19</w:t>
            </w:r>
          </w:p>
        </w:tc>
        <w:tc>
          <w:tcPr>
            <w:tcW w:w="697" w:type="dxa"/>
            <w:vAlign w:val="center"/>
          </w:tcPr>
          <w:p w:rsidR="00C76D35" w:rsidRPr="000C7A5B" w:rsidRDefault="000C7A5B" w:rsidP="003653AB">
            <w:pPr>
              <w:pStyle w:val="TableParagraph"/>
              <w:spacing w:before="10" w:line="233" w:lineRule="exact"/>
              <w:ind w:left="47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21</w:t>
            </w:r>
          </w:p>
        </w:tc>
        <w:tc>
          <w:tcPr>
            <w:tcW w:w="721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vAlign w:val="center"/>
          </w:tcPr>
          <w:p w:rsidR="00C76D35" w:rsidRPr="00BF6BAE" w:rsidRDefault="001001BA" w:rsidP="003653AB">
            <w:pPr>
              <w:pStyle w:val="TableParagraph"/>
              <w:spacing w:before="10" w:line="233" w:lineRule="exact"/>
              <w:ind w:left="29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19</w:t>
            </w:r>
          </w:p>
        </w:tc>
      </w:tr>
      <w:tr w:rsidR="00CC086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CC086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16" w:type="dxa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1961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r w:rsidR="00C76D35" w:rsidRPr="00BF6BAE">
              <w:rPr>
                <w:w w:val="105"/>
                <w:sz w:val="21"/>
                <w:lang w:val="ru-RU"/>
              </w:rPr>
              <w:t>Птицефабрика 110/10кВ ф.№8</w:t>
            </w:r>
          </w:p>
        </w:tc>
        <w:tc>
          <w:tcPr>
            <w:tcW w:w="2108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260</w:t>
            </w:r>
          </w:p>
        </w:tc>
        <w:tc>
          <w:tcPr>
            <w:tcW w:w="942" w:type="dxa"/>
            <w:vAlign w:val="center"/>
          </w:tcPr>
          <w:p w:rsidR="003C05EA" w:rsidRPr="00BF6BAE" w:rsidRDefault="000C7A5B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  <w:tc>
          <w:tcPr>
            <w:tcW w:w="783" w:type="dxa"/>
            <w:vAlign w:val="center"/>
          </w:tcPr>
          <w:p w:rsidR="003C05EA" w:rsidRPr="000C7A5B" w:rsidRDefault="000C7A5B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vAlign w:val="center"/>
          </w:tcPr>
          <w:p w:rsidR="003C05EA" w:rsidRPr="000C7A5B" w:rsidRDefault="000C7A5B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  <w:tc>
          <w:tcPr>
            <w:tcW w:w="721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1889" w:type="dxa"/>
            <w:vAlign w:val="center"/>
          </w:tcPr>
          <w:p w:rsidR="003C05EA" w:rsidRPr="000C7A5B" w:rsidRDefault="000C7A5B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3,5</w:t>
            </w:r>
          </w:p>
        </w:tc>
      </w:tr>
      <w:tr w:rsidR="00CC086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76D35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213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Птицефабрика 110/10кВ ф.№2, оп.2</w:t>
            </w:r>
          </w:p>
        </w:tc>
        <w:tc>
          <w:tcPr>
            <w:tcW w:w="2108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</w:t>
            </w:r>
          </w:p>
        </w:tc>
        <w:tc>
          <w:tcPr>
            <w:tcW w:w="942" w:type="dxa"/>
            <w:vAlign w:val="center"/>
          </w:tcPr>
          <w:p w:rsidR="00C76D35" w:rsidRPr="000C7A5B" w:rsidRDefault="000C7A5B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CC086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61E07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vAlign w:val="center"/>
          </w:tcPr>
          <w:p w:rsidR="00D61E07" w:rsidRPr="001001BA" w:rsidRDefault="001001BA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74</w:t>
            </w:r>
          </w:p>
        </w:tc>
        <w:tc>
          <w:tcPr>
            <w:tcW w:w="783" w:type="dxa"/>
            <w:vAlign w:val="center"/>
          </w:tcPr>
          <w:p w:rsidR="00D61E07" w:rsidRPr="001001BA" w:rsidRDefault="001001B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81</w:t>
            </w:r>
          </w:p>
        </w:tc>
        <w:tc>
          <w:tcPr>
            <w:tcW w:w="697" w:type="dxa"/>
            <w:vAlign w:val="center"/>
          </w:tcPr>
          <w:p w:rsidR="00D61E07" w:rsidRPr="001001BA" w:rsidRDefault="001001BA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75</w:t>
            </w:r>
          </w:p>
        </w:tc>
        <w:tc>
          <w:tcPr>
            <w:tcW w:w="721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vAlign w:val="center"/>
          </w:tcPr>
          <w:p w:rsidR="00D61E07" w:rsidRPr="00574389" w:rsidRDefault="0057438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76</w:t>
            </w:r>
          </w:p>
        </w:tc>
      </w:tr>
      <w:tr w:rsidR="00D61E07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vAlign w:val="center"/>
          </w:tcPr>
          <w:p w:rsidR="00D61E07" w:rsidRPr="00BF6BAE" w:rsidRDefault="001001BA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60</w:t>
            </w:r>
          </w:p>
        </w:tc>
        <w:tc>
          <w:tcPr>
            <w:tcW w:w="783" w:type="dxa"/>
            <w:vAlign w:val="center"/>
          </w:tcPr>
          <w:p w:rsidR="00D61E07" w:rsidRPr="00BF6BAE" w:rsidRDefault="001001B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58</w:t>
            </w:r>
          </w:p>
        </w:tc>
        <w:tc>
          <w:tcPr>
            <w:tcW w:w="697" w:type="dxa"/>
            <w:vAlign w:val="center"/>
          </w:tcPr>
          <w:p w:rsidR="00D61E07" w:rsidRPr="00BF6BAE" w:rsidRDefault="001001BA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58</w:t>
            </w:r>
          </w:p>
        </w:tc>
        <w:tc>
          <w:tcPr>
            <w:tcW w:w="721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vAlign w:val="center"/>
          </w:tcPr>
          <w:p w:rsidR="00574389" w:rsidRPr="00BF6BAE" w:rsidRDefault="0057438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58</w:t>
            </w:r>
          </w:p>
        </w:tc>
      </w:tr>
      <w:tr w:rsidR="00CC086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D61E07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1669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Беляево 110/10кВ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4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vAlign w:val="center"/>
          </w:tcPr>
          <w:p w:rsidR="00D61E07" w:rsidRPr="001001BA" w:rsidRDefault="001001BA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73</w:t>
            </w:r>
          </w:p>
        </w:tc>
        <w:tc>
          <w:tcPr>
            <w:tcW w:w="783" w:type="dxa"/>
            <w:vAlign w:val="center"/>
          </w:tcPr>
          <w:p w:rsidR="00D61E07" w:rsidRPr="001001BA" w:rsidRDefault="001001BA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70</w:t>
            </w:r>
          </w:p>
        </w:tc>
        <w:tc>
          <w:tcPr>
            <w:tcW w:w="697" w:type="dxa"/>
            <w:vAlign w:val="center"/>
          </w:tcPr>
          <w:p w:rsidR="00D61E07" w:rsidRPr="001001BA" w:rsidRDefault="001001BA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71</w:t>
            </w:r>
          </w:p>
        </w:tc>
        <w:tc>
          <w:tcPr>
            <w:tcW w:w="721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567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vAlign w:val="center"/>
          </w:tcPr>
          <w:p w:rsidR="00D61E07" w:rsidRPr="00574389" w:rsidRDefault="00574389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71</w:t>
            </w:r>
          </w:p>
        </w:tc>
      </w:tr>
      <w:tr w:rsidR="00CC086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D357F" w:rsidRPr="00574389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4D357F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BF6BAE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Фидер 6 </w:t>
            </w:r>
            <w:proofErr w:type="spellStart"/>
            <w:r>
              <w:rPr>
                <w:sz w:val="21"/>
                <w:lang w:val="ru-RU"/>
              </w:rPr>
              <w:t>кВ</w:t>
            </w:r>
            <w:proofErr w:type="spellEnd"/>
            <w:r>
              <w:rPr>
                <w:sz w:val="21"/>
                <w:lang w:val="ru-RU"/>
              </w:rPr>
              <w:t xml:space="preserve"> №5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567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737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574389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bookmarkStart w:id="0" w:name="_GoBack"/>
            <w:bookmarkEnd w:id="0"/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574389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Фидер 6 </w:t>
            </w:r>
            <w:proofErr w:type="spellStart"/>
            <w:r>
              <w:rPr>
                <w:sz w:val="21"/>
                <w:lang w:val="ru-RU"/>
              </w:rPr>
              <w:t>кВ</w:t>
            </w:r>
            <w:proofErr w:type="spellEnd"/>
            <w:r>
              <w:rPr>
                <w:sz w:val="21"/>
                <w:lang w:val="ru-RU"/>
              </w:rPr>
              <w:t xml:space="preserve"> №6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vAlign w:val="center"/>
          </w:tcPr>
          <w:p w:rsidR="004D357F" w:rsidRPr="00574389" w:rsidRDefault="00FE19C1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85</w:t>
            </w:r>
          </w:p>
        </w:tc>
        <w:tc>
          <w:tcPr>
            <w:tcW w:w="783" w:type="dxa"/>
            <w:vAlign w:val="center"/>
          </w:tcPr>
          <w:p w:rsidR="004D357F" w:rsidRPr="00574389" w:rsidRDefault="00FE19C1" w:rsidP="003653AB">
            <w:pPr>
              <w:pStyle w:val="TableParagraph"/>
              <w:spacing w:before="10" w:line="233" w:lineRule="exact"/>
              <w:ind w:right="3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87</w:t>
            </w:r>
          </w:p>
        </w:tc>
        <w:tc>
          <w:tcPr>
            <w:tcW w:w="697" w:type="dxa"/>
            <w:vAlign w:val="center"/>
          </w:tcPr>
          <w:p w:rsidR="004D357F" w:rsidRPr="00574389" w:rsidRDefault="00FE19C1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81</w:t>
            </w:r>
          </w:p>
        </w:tc>
        <w:tc>
          <w:tcPr>
            <w:tcW w:w="721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567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737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1889" w:type="dxa"/>
            <w:vAlign w:val="center"/>
          </w:tcPr>
          <w:p w:rsidR="004D357F" w:rsidRPr="00574389" w:rsidRDefault="00FE19C1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84</w:t>
            </w:r>
          </w:p>
        </w:tc>
      </w:tr>
      <w:tr w:rsidR="004D357F" w:rsidRPr="00574389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791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ф.№9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649</w:t>
            </w:r>
          </w:p>
        </w:tc>
        <w:tc>
          <w:tcPr>
            <w:tcW w:w="94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0,5</w:t>
            </w: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0,6</w:t>
            </w: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0,2</w:t>
            </w: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0,4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122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06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ф.№2,8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0,9</w:t>
            </w:r>
          </w:p>
        </w:tc>
        <w:tc>
          <w:tcPr>
            <w:tcW w:w="783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0,7</w:t>
            </w:r>
          </w:p>
        </w:tc>
        <w:tc>
          <w:tcPr>
            <w:tcW w:w="697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0,2</w:t>
            </w: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0,6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№5 оп.№246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</w:t>
            </w:r>
          </w:p>
        </w:tc>
        <w:tc>
          <w:tcPr>
            <w:tcW w:w="783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</w:t>
            </w:r>
          </w:p>
        </w:tc>
        <w:tc>
          <w:tcPr>
            <w:tcW w:w="697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vAlign w:val="center"/>
          </w:tcPr>
          <w:p w:rsidR="004D357F" w:rsidRPr="00B81859" w:rsidRDefault="004D357F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lastRenderedPageBreak/>
              <w:t>13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№8 оп.№208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83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</w:p>
        </w:tc>
        <w:tc>
          <w:tcPr>
            <w:tcW w:w="697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vAlign w:val="center"/>
          </w:tcPr>
          <w:p w:rsidR="004D357F" w:rsidRPr="00B81859" w:rsidRDefault="004D357F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228</w:t>
            </w:r>
          </w:p>
        </w:tc>
        <w:tc>
          <w:tcPr>
            <w:tcW w:w="1889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  <w:tc>
          <w:tcPr>
            <w:tcW w:w="94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514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Северная 110/35/6кВ ф.№31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</w:t>
            </w:r>
          </w:p>
        </w:tc>
        <w:tc>
          <w:tcPr>
            <w:tcW w:w="783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14</w:t>
            </w:r>
          </w:p>
        </w:tc>
        <w:tc>
          <w:tcPr>
            <w:tcW w:w="697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ф.12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</w:t>
            </w:r>
          </w:p>
        </w:tc>
        <w:tc>
          <w:tcPr>
            <w:tcW w:w="783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</w:t>
            </w:r>
          </w:p>
        </w:tc>
        <w:tc>
          <w:tcPr>
            <w:tcW w:w="697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20</w:t>
            </w:r>
          </w:p>
        </w:tc>
        <w:tc>
          <w:tcPr>
            <w:tcW w:w="783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</w:t>
            </w:r>
          </w:p>
        </w:tc>
        <w:tc>
          <w:tcPr>
            <w:tcW w:w="697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19</w:t>
            </w: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20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</w:t>
            </w:r>
          </w:p>
        </w:tc>
        <w:tc>
          <w:tcPr>
            <w:tcW w:w="783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20</w:t>
            </w:r>
          </w:p>
        </w:tc>
        <w:tc>
          <w:tcPr>
            <w:tcW w:w="697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25</w:t>
            </w: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</w:t>
            </w:r>
          </w:p>
        </w:tc>
        <w:tc>
          <w:tcPr>
            <w:tcW w:w="783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</w:t>
            </w:r>
          </w:p>
        </w:tc>
        <w:tc>
          <w:tcPr>
            <w:tcW w:w="697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17</w:t>
            </w: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963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szCs w:val="21"/>
                <w:lang w:val="ru-RU"/>
              </w:rPr>
              <w:t>Гнусино</w:t>
            </w:r>
            <w:proofErr w:type="spellEnd"/>
            <w:r w:rsidRPr="00BF6BAE">
              <w:rPr>
                <w:sz w:val="21"/>
                <w:szCs w:val="21"/>
                <w:lang w:val="ru-RU"/>
              </w:rPr>
              <w:t xml:space="preserve"> 35/6кВ ф.№2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26</w:t>
            </w:r>
          </w:p>
        </w:tc>
        <w:tc>
          <w:tcPr>
            <w:tcW w:w="783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28</w:t>
            </w:r>
          </w:p>
        </w:tc>
        <w:tc>
          <w:tcPr>
            <w:tcW w:w="697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26</w:t>
            </w: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26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1343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260</w:t>
            </w:r>
          </w:p>
        </w:tc>
        <w:tc>
          <w:tcPr>
            <w:tcW w:w="942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</w:p>
        </w:tc>
        <w:tc>
          <w:tcPr>
            <w:tcW w:w="783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1955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  <w:tc>
          <w:tcPr>
            <w:tcW w:w="783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  <w:tc>
          <w:tcPr>
            <w:tcW w:w="697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56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3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118</w:t>
            </w:r>
          </w:p>
        </w:tc>
        <w:tc>
          <w:tcPr>
            <w:tcW w:w="783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109</w:t>
            </w:r>
          </w:p>
        </w:tc>
        <w:tc>
          <w:tcPr>
            <w:tcW w:w="697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115</w:t>
            </w:r>
          </w:p>
        </w:tc>
        <w:tc>
          <w:tcPr>
            <w:tcW w:w="721" w:type="dxa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114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959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Северная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24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29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16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16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</w:t>
            </w:r>
          </w:p>
        </w:tc>
        <w:tc>
          <w:tcPr>
            <w:tcW w:w="783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</w:p>
        </w:tc>
        <w:tc>
          <w:tcPr>
            <w:tcW w:w="697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783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697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32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Кстинно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</w:t>
            </w:r>
            <w:proofErr w:type="spellStart"/>
            <w:r>
              <w:rPr>
                <w:sz w:val="21"/>
                <w:szCs w:val="21"/>
                <w:lang w:val="ru-RU"/>
              </w:rPr>
              <w:t>кВ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83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0,1</w:t>
            </w:r>
          </w:p>
        </w:tc>
        <w:tc>
          <w:tcPr>
            <w:tcW w:w="697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0,3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0,3</w:t>
            </w:r>
          </w:p>
        </w:tc>
        <w:tc>
          <w:tcPr>
            <w:tcW w:w="783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0,2</w:t>
            </w:r>
          </w:p>
        </w:tc>
        <w:tc>
          <w:tcPr>
            <w:tcW w:w="697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0,25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0,05</w:t>
            </w:r>
          </w:p>
        </w:tc>
        <w:tc>
          <w:tcPr>
            <w:tcW w:w="783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1889" w:type="dxa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0,05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0,6</w:t>
            </w:r>
          </w:p>
        </w:tc>
        <w:tc>
          <w:tcPr>
            <w:tcW w:w="783" w:type="dxa"/>
            <w:vAlign w:val="center"/>
          </w:tcPr>
          <w:p w:rsidR="004D357F" w:rsidRPr="009278B5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697" w:type="dxa"/>
            <w:vAlign w:val="center"/>
          </w:tcPr>
          <w:p w:rsidR="004D357F" w:rsidRPr="009278B5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0,9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vAlign w:val="center"/>
          </w:tcPr>
          <w:p w:rsidR="004D357F" w:rsidRPr="009278B5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0,7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83" w:type="dxa"/>
            <w:vAlign w:val="center"/>
          </w:tcPr>
          <w:p w:rsidR="004D357F" w:rsidRPr="00064AD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vAlign w:val="center"/>
          </w:tcPr>
          <w:p w:rsidR="004D357F" w:rsidRPr="00064AD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1,5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vAlign w:val="center"/>
          </w:tcPr>
          <w:p w:rsidR="004D357F" w:rsidRPr="00064AD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3,5</w:t>
            </w:r>
          </w:p>
        </w:tc>
      </w:tr>
      <w:tr w:rsidR="004D357F" w:rsidRPr="00BF6BAE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840496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36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</w:p>
        </w:tc>
        <w:tc>
          <w:tcPr>
            <w:tcW w:w="783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41</w:t>
            </w:r>
          </w:p>
        </w:tc>
        <w:tc>
          <w:tcPr>
            <w:tcW w:w="697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</w:p>
        </w:tc>
      </w:tr>
      <w:tr w:rsidR="004D357F" w:rsidRPr="00840496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45</w:t>
            </w:r>
          </w:p>
        </w:tc>
        <w:tc>
          <w:tcPr>
            <w:tcW w:w="783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49</w:t>
            </w:r>
          </w:p>
        </w:tc>
        <w:tc>
          <w:tcPr>
            <w:tcW w:w="697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48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47</w:t>
            </w:r>
          </w:p>
        </w:tc>
      </w:tr>
      <w:tr w:rsidR="004D357F" w:rsidRPr="00840496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83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697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</w:t>
            </w:r>
          </w:p>
        </w:tc>
      </w:tr>
      <w:tr w:rsidR="004D357F" w:rsidRPr="00840496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Г-703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3,5</w:t>
            </w:r>
          </w:p>
        </w:tc>
      </w:tr>
      <w:tr w:rsidR="004D357F" w:rsidRPr="00840496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</w:t>
            </w:r>
            <w:r>
              <w:rPr>
                <w:sz w:val="21"/>
                <w:szCs w:val="21"/>
                <w:lang w:val="ru-RU"/>
              </w:rPr>
              <w:t>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0,3</w:t>
            </w:r>
          </w:p>
        </w:tc>
        <w:tc>
          <w:tcPr>
            <w:tcW w:w="783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697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0,3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0,4</w:t>
            </w:r>
          </w:p>
        </w:tc>
      </w:tr>
      <w:tr w:rsidR="004D357F" w:rsidRPr="00840496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ПС-25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3C3E7E">
              <w:rPr>
                <w:sz w:val="21"/>
                <w:szCs w:val="21"/>
                <w:lang w:val="ru-RU"/>
              </w:rPr>
              <w:t>ГПП К-Ч Химкомбинат</w:t>
            </w:r>
            <w:r>
              <w:rPr>
                <w:sz w:val="21"/>
                <w:szCs w:val="21"/>
                <w:lang w:val="ru-RU"/>
              </w:rPr>
              <w:t xml:space="preserve"> ф. 6 кВ № 9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</w:t>
            </w:r>
          </w:p>
        </w:tc>
        <w:tc>
          <w:tcPr>
            <w:tcW w:w="783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697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</w:tr>
      <w:tr w:rsidR="004D357F" w:rsidRPr="00840496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42</w:t>
            </w: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Садовая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94</w:t>
            </w:r>
          </w:p>
        </w:tc>
        <w:tc>
          <w:tcPr>
            <w:tcW w:w="783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95</w:t>
            </w:r>
          </w:p>
        </w:tc>
        <w:tc>
          <w:tcPr>
            <w:tcW w:w="697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95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94</w:t>
            </w:r>
          </w:p>
        </w:tc>
      </w:tr>
      <w:tr w:rsidR="004D357F" w:rsidRPr="00840496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Садовая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11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3653AB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1970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 w:rsidRPr="003C3E7E">
              <w:rPr>
                <w:sz w:val="21"/>
                <w:szCs w:val="21"/>
                <w:lang w:val="ru-RU"/>
              </w:rPr>
              <w:t>Юго-Западная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10 кВ № 9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1,5</w:t>
            </w:r>
          </w:p>
        </w:tc>
        <w:tc>
          <w:tcPr>
            <w:tcW w:w="783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1,5</w:t>
            </w:r>
          </w:p>
        </w:tc>
        <w:tc>
          <w:tcPr>
            <w:tcW w:w="697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1,2</w:t>
            </w:r>
          </w:p>
        </w:tc>
        <w:tc>
          <w:tcPr>
            <w:tcW w:w="721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1,4</w:t>
            </w:r>
          </w:p>
        </w:tc>
      </w:tr>
    </w:tbl>
    <w:p w:rsidR="00CC086F" w:rsidRPr="00BF6BAE" w:rsidRDefault="00CC086F" w:rsidP="00BF6BAE">
      <w:pPr>
        <w:tabs>
          <w:tab w:val="left" w:pos="1615"/>
        </w:tabs>
        <w:rPr>
          <w:lang w:val="ru-RU"/>
        </w:rPr>
      </w:pPr>
    </w:p>
    <w:sectPr w:rsidR="00CC086F" w:rsidRPr="00BF6BAE" w:rsidSect="003C05EA">
      <w:pgSz w:w="16840" w:h="11900" w:orient="landscape"/>
      <w:pgMar w:top="280" w:right="2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05EA"/>
    <w:rsid w:val="00064ADE"/>
    <w:rsid w:val="000A1CF2"/>
    <w:rsid w:val="000C7A5B"/>
    <w:rsid w:val="000F4D92"/>
    <w:rsid w:val="001001BA"/>
    <w:rsid w:val="001A4DAE"/>
    <w:rsid w:val="00324329"/>
    <w:rsid w:val="003653AB"/>
    <w:rsid w:val="003C05EA"/>
    <w:rsid w:val="003C3E7E"/>
    <w:rsid w:val="003F6C00"/>
    <w:rsid w:val="004A1513"/>
    <w:rsid w:val="004D357F"/>
    <w:rsid w:val="004D521E"/>
    <w:rsid w:val="00537FB1"/>
    <w:rsid w:val="00574389"/>
    <w:rsid w:val="00761881"/>
    <w:rsid w:val="00840496"/>
    <w:rsid w:val="00890DDC"/>
    <w:rsid w:val="008D608E"/>
    <w:rsid w:val="009278B5"/>
    <w:rsid w:val="00947494"/>
    <w:rsid w:val="00A824CB"/>
    <w:rsid w:val="00B81859"/>
    <w:rsid w:val="00BF6BAE"/>
    <w:rsid w:val="00C76D35"/>
    <w:rsid w:val="00CC086F"/>
    <w:rsid w:val="00D61E07"/>
    <w:rsid w:val="00DA2AFF"/>
    <w:rsid w:val="00DA612A"/>
    <w:rsid w:val="00DA7411"/>
    <w:rsid w:val="00DC1250"/>
    <w:rsid w:val="00DE176D"/>
    <w:rsid w:val="00F95929"/>
    <w:rsid w:val="00F975CA"/>
    <w:rsid w:val="00FE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5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5EA"/>
    <w:rPr>
      <w:rFonts w:ascii="Calibri" w:eastAsia="Calibri" w:hAnsi="Calibri" w:cs="Calibri"/>
      <w:sz w:val="27"/>
      <w:szCs w:val="27"/>
    </w:rPr>
  </w:style>
  <w:style w:type="paragraph" w:styleId="a4">
    <w:name w:val="List Paragraph"/>
    <w:basedOn w:val="a"/>
    <w:uiPriority w:val="1"/>
    <w:qFormat/>
    <w:rsid w:val="003C05EA"/>
  </w:style>
  <w:style w:type="paragraph" w:customStyle="1" w:styleId="TableParagraph">
    <w:name w:val="Table Paragraph"/>
    <w:basedOn w:val="a"/>
    <w:uiPriority w:val="1"/>
    <w:qFormat/>
    <w:rsid w:val="003C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Результаты контрольных замеров нагрузок 2 полугодие 2015.xls</vt:lpstr>
    </vt:vector>
  </TitlesOfParts>
  <Company>Grizli777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Результаты контрольных замеров нагрузок 2 полугодие 2015.xls</dc:title>
  <dc:creator>Администратор сети</dc:creator>
  <cp:lastModifiedBy>Алексей</cp:lastModifiedBy>
  <cp:revision>9</cp:revision>
  <dcterms:created xsi:type="dcterms:W3CDTF">2018-10-10T09:08:00Z</dcterms:created>
  <dcterms:modified xsi:type="dcterms:W3CDTF">2018-12-30T07:33:00Z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2017-11-02T00:00:00Z</vt:filetime>
  </property>
</Properties>
</file>